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9733D" w:rsidRDefault="0059733D" w:rsidP="0059733D">
      <w:pPr>
        <w:pStyle w:val="Naslov8"/>
        <w:spacing w:before="0"/>
        <w:ind w:left="7938"/>
        <w:contextualSpacing/>
        <w:jc w:val="right"/>
        <w:rPr>
          <w:rFonts w:asciiTheme="minorHAnsi" w:hAnsiTheme="minorHAnsi" w:cstheme="minorHAnsi"/>
          <w:noProof w:val="0"/>
          <w:sz w:val="20"/>
          <w:szCs w:val="20"/>
        </w:rPr>
      </w:pPr>
      <w:bookmarkStart w:id="0" w:name="_GoBack"/>
      <w:bookmarkEnd w:id="0"/>
      <w:r w:rsidRPr="00B1604C">
        <w:rPr>
          <w:rFonts w:asciiTheme="minorHAnsi" w:hAnsiTheme="minorHAnsi" w:cstheme="minorHAnsi"/>
          <w:noProof w:val="0"/>
          <w:sz w:val="20"/>
          <w:szCs w:val="20"/>
        </w:rPr>
        <w:t>OBR-2</w:t>
      </w:r>
      <w:r w:rsidR="006319D0">
        <w:rPr>
          <w:rFonts w:asciiTheme="minorHAnsi" w:hAnsiTheme="minorHAnsi" w:cstheme="minorHAnsi"/>
          <w:noProof w:val="0"/>
          <w:sz w:val="20"/>
          <w:szCs w:val="20"/>
        </w:rPr>
        <w:t>B</w:t>
      </w:r>
    </w:p>
    <w:p w:rsidR="0059733D" w:rsidRPr="0059733D" w:rsidRDefault="0059733D" w:rsidP="0059733D">
      <w:pPr>
        <w:rPr>
          <w:rFonts w:asciiTheme="minorHAnsi" w:hAnsiTheme="minorHAnsi" w:cstheme="minorHAnsi"/>
          <w:sz w:val="20"/>
          <w:szCs w:val="20"/>
        </w:rPr>
      </w:pPr>
    </w:p>
    <w:p w:rsidR="0059733D" w:rsidRDefault="0059733D" w:rsidP="0059733D">
      <w:pPr>
        <w:contextualSpacing/>
        <w:rPr>
          <w:rFonts w:asciiTheme="minorHAnsi" w:hAnsiTheme="minorHAnsi" w:cstheme="minorHAnsi"/>
          <w:bCs/>
          <w:noProof w:val="0"/>
          <w:sz w:val="20"/>
          <w:szCs w:val="20"/>
        </w:rPr>
      </w:pPr>
    </w:p>
    <w:tbl>
      <w:tblPr>
        <w:tblpPr w:leftFromText="141" w:rightFromText="141" w:vertAnchor="page" w:horzAnchor="margin" w:tblpY="2476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8"/>
        <w:gridCol w:w="7588"/>
      </w:tblGrid>
      <w:tr w:rsidR="0059733D" w:rsidRPr="005273BF" w:rsidTr="0059733D"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33D" w:rsidRPr="005273BF" w:rsidRDefault="0059733D" w:rsidP="0059733D">
            <w:pPr>
              <w:tabs>
                <w:tab w:val="left" w:pos="851"/>
              </w:tabs>
              <w:ind w:right="-2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  <w:lang w:eastAsia="en-US"/>
              </w:rPr>
            </w:pPr>
          </w:p>
          <w:p w:rsidR="0059733D" w:rsidRPr="005273BF" w:rsidRDefault="0059733D" w:rsidP="0059733D">
            <w:pPr>
              <w:tabs>
                <w:tab w:val="left" w:pos="851"/>
              </w:tabs>
              <w:ind w:right="-2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  <w:lang w:eastAsia="en-US"/>
              </w:rPr>
            </w:pPr>
            <w:r w:rsidRPr="005273BF"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  <w:lang w:eastAsia="en-US"/>
              </w:rPr>
              <w:t>PONUDNIK:</w:t>
            </w:r>
          </w:p>
          <w:p w:rsidR="0059733D" w:rsidRPr="005273BF" w:rsidRDefault="0059733D" w:rsidP="0059733D">
            <w:pPr>
              <w:tabs>
                <w:tab w:val="left" w:pos="851"/>
              </w:tabs>
              <w:ind w:right="-2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  <w:lang w:eastAsia="en-US"/>
              </w:rPr>
            </w:pPr>
          </w:p>
        </w:tc>
        <w:permStart w:id="793214091" w:edGrp="everyone"/>
        <w:tc>
          <w:tcPr>
            <w:tcW w:w="4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33D" w:rsidRPr="005273BF" w:rsidRDefault="0059733D" w:rsidP="0059733D">
            <w:pPr>
              <w:tabs>
                <w:tab w:val="left" w:pos="851"/>
              </w:tabs>
              <w:ind w:right="-2"/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eastAsia="en-US"/>
              </w:rPr>
            </w:pPr>
            <w:r w:rsidRPr="005273BF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eastAsia="en-US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273BF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eastAsia="en-US"/>
              </w:rPr>
              <w:instrText xml:space="preserve"> FORMTEXT </w:instrText>
            </w:r>
            <w:r w:rsidRPr="005273BF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eastAsia="en-US"/>
              </w:rPr>
            </w:r>
            <w:r w:rsidRPr="005273BF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eastAsia="en-US"/>
              </w:rPr>
              <w:fldChar w:fldCharType="separate"/>
            </w:r>
            <w:r w:rsidRPr="005273BF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eastAsia="en-US"/>
              </w:rPr>
              <w:t> </w:t>
            </w:r>
            <w:r w:rsidRPr="005273BF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eastAsia="en-US"/>
              </w:rPr>
              <w:t> </w:t>
            </w:r>
            <w:r w:rsidRPr="005273BF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eastAsia="en-US"/>
              </w:rPr>
              <w:t> </w:t>
            </w:r>
            <w:r w:rsidRPr="005273BF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eastAsia="en-US"/>
              </w:rPr>
              <w:t> </w:t>
            </w:r>
            <w:r w:rsidRPr="005273BF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eastAsia="en-US"/>
              </w:rPr>
              <w:t> </w:t>
            </w:r>
            <w:r w:rsidRPr="005273BF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eastAsia="en-US"/>
              </w:rPr>
              <w:fldChar w:fldCharType="end"/>
            </w:r>
            <w:permEnd w:id="793214091"/>
          </w:p>
        </w:tc>
      </w:tr>
    </w:tbl>
    <w:p w:rsidR="0059733D" w:rsidRPr="00DC3218" w:rsidRDefault="0059733D" w:rsidP="0059733D">
      <w:pPr>
        <w:rPr>
          <w:rFonts w:asciiTheme="minorHAnsi" w:hAnsiTheme="minorHAnsi"/>
          <w:noProof w:val="0"/>
          <w:sz w:val="20"/>
          <w:szCs w:val="20"/>
        </w:rPr>
      </w:pPr>
    </w:p>
    <w:p w:rsidR="0059733D" w:rsidRDefault="0059733D" w:rsidP="0031142C">
      <w:pPr>
        <w:pStyle w:val="Naslov1"/>
        <w:jc w:val="center"/>
      </w:pPr>
      <w:r w:rsidRPr="0031142C">
        <w:t>PREDRAČUN</w:t>
      </w:r>
      <w:r w:rsidR="00556FD7">
        <w:t xml:space="preserve"> ZA SKLOP </w:t>
      </w:r>
      <w:r w:rsidR="009A1D36">
        <w:t>B</w:t>
      </w:r>
    </w:p>
    <w:p w:rsidR="00153399" w:rsidRPr="00153399" w:rsidRDefault="00153399" w:rsidP="00153399">
      <w:pPr>
        <w:pStyle w:val="Naslov2"/>
        <w:jc w:val="center"/>
      </w:pPr>
      <w:r>
        <w:t>S</w:t>
      </w:r>
      <w:r w:rsidRPr="00CA1135">
        <w:t>vetovanje v povezavi z dražbami od vključno 202</w:t>
      </w:r>
      <w:r>
        <w:t>0</w:t>
      </w:r>
      <w:r w:rsidRPr="00CA1135">
        <w:t xml:space="preserve"> dalje in vprašanji, ki bodo vplivala na položaj operaterjev</w:t>
      </w:r>
    </w:p>
    <w:p w:rsidR="0059733D" w:rsidRDefault="0059733D" w:rsidP="0059733D">
      <w:pPr>
        <w:rPr>
          <w:rFonts w:asciiTheme="minorHAnsi" w:hAnsiTheme="minorHAnsi"/>
          <w:noProof w:val="0"/>
          <w:sz w:val="20"/>
          <w:szCs w:val="20"/>
        </w:rPr>
      </w:pPr>
    </w:p>
    <w:p w:rsidR="0059733D" w:rsidRPr="00B1604C" w:rsidRDefault="0059733D" w:rsidP="0059733D">
      <w:pPr>
        <w:rPr>
          <w:rFonts w:asciiTheme="minorHAnsi" w:hAnsiTheme="minorHAnsi"/>
          <w:noProof w:val="0"/>
          <w:sz w:val="20"/>
          <w:szCs w:val="20"/>
        </w:rPr>
      </w:pPr>
    </w:p>
    <w:p w:rsidR="0059733D" w:rsidRPr="00FB302E" w:rsidRDefault="0059733D" w:rsidP="0059733D">
      <w:pPr>
        <w:contextualSpacing/>
        <w:rPr>
          <w:rFonts w:asciiTheme="minorHAnsi" w:hAnsiTheme="minorHAnsi" w:cstheme="minorHAnsi"/>
          <w:b/>
          <w:noProof w:val="0"/>
          <w:sz w:val="24"/>
        </w:rPr>
      </w:pPr>
      <w:r w:rsidRPr="00FB302E">
        <w:rPr>
          <w:rFonts w:asciiTheme="minorHAnsi" w:hAnsiTheme="minorHAnsi" w:cstheme="minorHAnsi"/>
          <w:noProof w:val="0"/>
          <w:sz w:val="24"/>
        </w:rPr>
        <w:t>PREDMET JAVNEGA NAROČILA:</w:t>
      </w:r>
      <w:r w:rsidRPr="00FB302E">
        <w:rPr>
          <w:rFonts w:asciiTheme="minorHAnsi" w:hAnsiTheme="minorHAnsi" w:cstheme="minorHAnsi"/>
          <w:b/>
          <w:noProof w:val="0"/>
          <w:sz w:val="24"/>
        </w:rPr>
        <w:t xml:space="preserve"> </w:t>
      </w:r>
      <w:r w:rsidR="00556FD7" w:rsidRPr="00556FD7">
        <w:rPr>
          <w:rFonts w:asciiTheme="minorHAnsi" w:hAnsiTheme="minorHAnsi"/>
          <w:b/>
          <w:noProof w:val="0"/>
          <w:color w:val="0F4774"/>
          <w:kern w:val="28"/>
          <w:sz w:val="28"/>
          <w:szCs w:val="20"/>
        </w:rPr>
        <w:t>Svetovanje, podpora, izvedba dveh dražb v letih 2028 in 2029 in revizija pri podelitvi radijskih frekvenc</w:t>
      </w:r>
    </w:p>
    <w:p w:rsidR="0059733D" w:rsidRDefault="0059733D" w:rsidP="0059733D">
      <w:pPr>
        <w:contextualSpacing/>
        <w:rPr>
          <w:rFonts w:asciiTheme="minorHAnsi" w:hAnsiTheme="minorHAnsi" w:cstheme="minorHAnsi"/>
          <w:b/>
          <w:noProof w:val="0"/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11"/>
        <w:gridCol w:w="964"/>
        <w:gridCol w:w="902"/>
        <w:gridCol w:w="902"/>
        <w:gridCol w:w="2737"/>
      </w:tblGrid>
      <w:tr w:rsidR="00FD5D58" w:rsidRPr="0087243D" w:rsidTr="00FD5D58">
        <w:trPr>
          <w:trHeight w:val="567"/>
          <w:jc w:val="center"/>
        </w:trPr>
        <w:tc>
          <w:tcPr>
            <w:tcW w:w="1954" w:type="pct"/>
            <w:shd w:val="clear" w:color="auto" w:fill="F2F2F2" w:themeFill="background1" w:themeFillShade="F2"/>
            <w:vAlign w:val="center"/>
            <w:hideMark/>
          </w:tcPr>
          <w:p w:rsidR="00FD5D58" w:rsidRPr="0087243D" w:rsidRDefault="00FD5D58" w:rsidP="005E3886">
            <w:pPr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pPr>
            <w:r w:rsidRPr="0087243D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Opis storitve</w:t>
            </w:r>
          </w:p>
        </w:tc>
        <w:tc>
          <w:tcPr>
            <w:tcW w:w="508" w:type="pct"/>
            <w:shd w:val="clear" w:color="auto" w:fill="F2F2F2" w:themeFill="background1" w:themeFillShade="F2"/>
            <w:vAlign w:val="center"/>
            <w:hideMark/>
          </w:tcPr>
          <w:p w:rsidR="00FD5D58" w:rsidRPr="0087243D" w:rsidRDefault="00FD5D58" w:rsidP="005E3886">
            <w:pPr>
              <w:jc w:val="center"/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Enota</w:t>
            </w:r>
          </w:p>
        </w:tc>
        <w:tc>
          <w:tcPr>
            <w:tcW w:w="507" w:type="pct"/>
            <w:shd w:val="clear" w:color="auto" w:fill="F2F2F2" w:themeFill="background1" w:themeFillShade="F2"/>
          </w:tcPr>
          <w:p w:rsidR="00FD5D58" w:rsidRPr="0087243D" w:rsidRDefault="00FD5D58" w:rsidP="005E3886">
            <w:pPr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Cena na enoto v EUR brez DDV</w:t>
            </w:r>
            <w:r>
              <w:rPr>
                <w:rStyle w:val="Sprotnaopomba-sklic"/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  <w:footnoteReference w:id="1"/>
            </w:r>
          </w:p>
        </w:tc>
        <w:tc>
          <w:tcPr>
            <w:tcW w:w="507" w:type="pct"/>
            <w:shd w:val="clear" w:color="auto" w:fill="F2F2F2" w:themeFill="background1" w:themeFillShade="F2"/>
            <w:vAlign w:val="center"/>
            <w:hideMark/>
          </w:tcPr>
          <w:p w:rsidR="00FD5D58" w:rsidRPr="0087243D" w:rsidRDefault="00FD5D58" w:rsidP="005E3886">
            <w:pPr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pPr>
            <w:r w:rsidRPr="0087243D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Količina</w:t>
            </w:r>
          </w:p>
        </w:tc>
        <w:tc>
          <w:tcPr>
            <w:tcW w:w="1524" w:type="pct"/>
            <w:shd w:val="clear" w:color="auto" w:fill="F2F2F2" w:themeFill="background1" w:themeFillShade="F2"/>
            <w:vAlign w:val="center"/>
            <w:hideMark/>
          </w:tcPr>
          <w:p w:rsidR="00FD5D58" w:rsidRPr="0087243D" w:rsidRDefault="00FD5D58" w:rsidP="005E3886">
            <w:pPr>
              <w:jc w:val="center"/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  <w:t>Skupaj vrednost</w:t>
            </w:r>
            <w:r w:rsidRPr="008A4B5D" w:rsidDel="00C47BE9"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  <w:t xml:space="preserve"> v EUR </w:t>
            </w:r>
            <w:r w:rsidRPr="008A4B5D"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  <w:t>bre</w:t>
            </w:r>
            <w:r w:rsidRPr="008A4B5D" w:rsidDel="00C47BE9"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  <w:t>z DDV</w:t>
            </w:r>
            <w:r>
              <w:rPr>
                <w:rStyle w:val="Sprotnaopomba-sklic"/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  <w:footnoteReference w:id="2"/>
            </w:r>
            <w:r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  <w:t>:</w:t>
            </w:r>
          </w:p>
        </w:tc>
      </w:tr>
      <w:tr w:rsidR="00FD5D58" w:rsidRPr="008A4B5D" w:rsidTr="00491722">
        <w:trPr>
          <w:trHeight w:val="865"/>
          <w:jc w:val="center"/>
        </w:trPr>
        <w:tc>
          <w:tcPr>
            <w:tcW w:w="1954" w:type="pct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D58" w:rsidRPr="00017407" w:rsidRDefault="004E751E" w:rsidP="00017407">
            <w:pPr>
              <w:pStyle w:val="Odstavekseznama"/>
              <w:numPr>
                <w:ilvl w:val="0"/>
                <w:numId w:val="4"/>
              </w:numPr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  <w:t xml:space="preserve">Poročilo </w:t>
            </w:r>
            <w:r w:rsidR="00DE79F8"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  <w:t xml:space="preserve">in predstavitev </w:t>
            </w:r>
            <w:r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  <w:t>(glej tehnične specifikacije za sk</w:t>
            </w:r>
            <w:r w:rsidR="003240E4"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  <w:t>l</w:t>
            </w:r>
            <w:r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  <w:t>op B)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D58" w:rsidRPr="008A4B5D" w:rsidRDefault="004E751E" w:rsidP="005E3886">
            <w:pPr>
              <w:jc w:val="center"/>
              <w:rPr>
                <w:rFonts w:asciiTheme="minorHAnsi" w:hAnsiTheme="minorHAnsi" w:cstheme="minorHAnsi"/>
                <w:noProof w:val="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noProof w:val="0"/>
                <w:sz w:val="20"/>
                <w:szCs w:val="20"/>
              </w:rPr>
              <w:t>poročilo</w:t>
            </w:r>
          </w:p>
        </w:tc>
        <w:permStart w:id="1240400977" w:edGrp="everyone"/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D58" w:rsidRDefault="00FD5D58" w:rsidP="00491722">
            <w:pPr>
              <w:jc w:val="center"/>
              <w:rPr>
                <w:rFonts w:asciiTheme="minorHAnsi" w:hAnsiTheme="minorHAnsi" w:cstheme="minorHAnsi"/>
                <w:noProof w:val="0"/>
                <w:sz w:val="20"/>
                <w:szCs w:val="20"/>
              </w:rPr>
            </w:pP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240400977"/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D58" w:rsidRPr="008A4B5D" w:rsidRDefault="00491722" w:rsidP="005E3886">
            <w:pPr>
              <w:jc w:val="center"/>
              <w:rPr>
                <w:rFonts w:asciiTheme="minorHAnsi" w:hAnsiTheme="minorHAnsi" w:cstheme="minorHAnsi"/>
                <w:noProof w:val="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noProof w:val="0"/>
                <w:sz w:val="20"/>
                <w:szCs w:val="20"/>
              </w:rPr>
              <w:t>1</w:t>
            </w:r>
          </w:p>
        </w:tc>
        <w:permStart w:id="2049190230" w:edGrp="everyone"/>
        <w:tc>
          <w:tcPr>
            <w:tcW w:w="1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D58" w:rsidRPr="008A4B5D" w:rsidRDefault="00FD5D58" w:rsidP="005E3886">
            <w:pPr>
              <w:jc w:val="center"/>
              <w:rPr>
                <w:rFonts w:asciiTheme="minorHAnsi" w:hAnsiTheme="minorHAnsi" w:cstheme="minorHAnsi"/>
                <w:noProof w:val="0"/>
                <w:sz w:val="20"/>
                <w:szCs w:val="20"/>
              </w:rPr>
            </w:pP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2049190230"/>
          </w:p>
        </w:tc>
      </w:tr>
      <w:tr w:rsidR="00FD5D58" w:rsidRPr="008A4B5D" w:rsidTr="00491722">
        <w:trPr>
          <w:trHeight w:val="865"/>
          <w:jc w:val="center"/>
        </w:trPr>
        <w:tc>
          <w:tcPr>
            <w:tcW w:w="1954" w:type="pct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D58" w:rsidRPr="00017407" w:rsidRDefault="004E751E" w:rsidP="00017407">
            <w:pPr>
              <w:pStyle w:val="Odstavekseznama"/>
              <w:numPr>
                <w:ilvl w:val="0"/>
                <w:numId w:val="4"/>
              </w:numPr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  <w:t>Svetovanje in podpora (glej tehnične specifikacije za sk</w:t>
            </w:r>
            <w:r w:rsidR="003240E4"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  <w:t>l</w:t>
            </w:r>
            <w:r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  <w:t>op B)</w:t>
            </w:r>
            <w:r w:rsidR="00A73A9D">
              <w:rPr>
                <w:rStyle w:val="Sprotnaopomba-sklic"/>
                <w:rFonts w:asciiTheme="minorHAnsi" w:hAnsiTheme="minorHAnsi" w:cstheme="minorHAnsi"/>
                <w:bCs/>
                <w:noProof w:val="0"/>
                <w:sz w:val="20"/>
                <w:szCs w:val="20"/>
              </w:rPr>
              <w:footnoteReference w:id="3"/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D58" w:rsidRDefault="004E751E" w:rsidP="005E3886">
            <w:pPr>
              <w:jc w:val="center"/>
              <w:rPr>
                <w:rFonts w:asciiTheme="minorHAnsi" w:hAnsiTheme="minorHAnsi" w:cstheme="minorHAnsi"/>
                <w:noProof w:val="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noProof w:val="0"/>
                <w:sz w:val="20"/>
                <w:szCs w:val="20"/>
              </w:rPr>
              <w:t>svetovalni dan</w:t>
            </w:r>
          </w:p>
        </w:tc>
        <w:permStart w:id="1271202800" w:edGrp="everyone"/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D58" w:rsidRDefault="00FD5D58" w:rsidP="00491722">
            <w:pPr>
              <w:jc w:val="center"/>
              <w:rPr>
                <w:rFonts w:asciiTheme="minorHAnsi" w:hAnsiTheme="minorHAnsi" w:cstheme="minorHAnsi"/>
                <w:noProof w:val="0"/>
                <w:sz w:val="20"/>
                <w:szCs w:val="20"/>
              </w:rPr>
            </w:pP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271202800"/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D58" w:rsidRDefault="003B3413" w:rsidP="005E3886">
            <w:pPr>
              <w:jc w:val="center"/>
              <w:rPr>
                <w:rFonts w:asciiTheme="minorHAnsi" w:hAnsiTheme="minorHAnsi" w:cstheme="minorHAnsi"/>
                <w:noProof w:val="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noProof w:val="0"/>
                <w:sz w:val="20"/>
                <w:szCs w:val="20"/>
              </w:rPr>
              <w:t>80</w:t>
            </w:r>
          </w:p>
        </w:tc>
        <w:permStart w:id="1299055073" w:edGrp="everyone"/>
        <w:tc>
          <w:tcPr>
            <w:tcW w:w="1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D58" w:rsidRPr="008A4B5D" w:rsidRDefault="00FD5D58" w:rsidP="005E3886">
            <w:pPr>
              <w:jc w:val="center"/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pP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299055073"/>
          </w:p>
        </w:tc>
      </w:tr>
      <w:tr w:rsidR="00DE79F8" w:rsidRPr="008A4B5D" w:rsidTr="00491722">
        <w:trPr>
          <w:trHeight w:val="865"/>
          <w:jc w:val="center"/>
        </w:trPr>
        <w:tc>
          <w:tcPr>
            <w:tcW w:w="1954" w:type="pct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79F8" w:rsidRDefault="00DE79F8" w:rsidP="00017407">
            <w:pPr>
              <w:pStyle w:val="Odstavekseznama"/>
              <w:numPr>
                <w:ilvl w:val="0"/>
                <w:numId w:val="4"/>
              </w:numPr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  <w:t>Dvodnevni sestanek v Sloveniji (po potrebi, v skladu s tehničnimi specifikacijami</w:t>
            </w:r>
            <w:r w:rsidR="005F73B9"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  <w:t xml:space="preserve"> za sklop B</w:t>
            </w:r>
            <w:r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  <w:t>)</w:t>
            </w:r>
            <w:r w:rsidR="00A73A9D">
              <w:rPr>
                <w:rStyle w:val="Sprotnaopomba-sklic"/>
                <w:rFonts w:asciiTheme="minorHAnsi" w:hAnsiTheme="minorHAnsi" w:cstheme="minorHAnsi"/>
                <w:bCs/>
                <w:noProof w:val="0"/>
                <w:sz w:val="20"/>
                <w:szCs w:val="20"/>
              </w:rPr>
              <w:footnoteReference w:id="4"/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79F8" w:rsidRDefault="00DE79F8" w:rsidP="005E3886">
            <w:pPr>
              <w:jc w:val="center"/>
              <w:rPr>
                <w:rFonts w:asciiTheme="minorHAnsi" w:hAnsiTheme="minorHAnsi" w:cstheme="minorHAnsi"/>
                <w:noProof w:val="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noProof w:val="0"/>
                <w:sz w:val="20"/>
                <w:szCs w:val="20"/>
              </w:rPr>
              <w:t>sestanek</w:t>
            </w:r>
          </w:p>
        </w:tc>
        <w:permStart w:id="228403926" w:edGrp="everyone"/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9F8" w:rsidRPr="008A4B5D" w:rsidRDefault="00DE79F8" w:rsidP="00491722">
            <w:pPr>
              <w:jc w:val="center"/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pP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228403926"/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79F8" w:rsidRDefault="00DE79F8" w:rsidP="005E3886">
            <w:pPr>
              <w:jc w:val="center"/>
              <w:rPr>
                <w:rFonts w:asciiTheme="minorHAnsi" w:hAnsiTheme="minorHAnsi" w:cstheme="minorHAnsi"/>
                <w:noProof w:val="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noProof w:val="0"/>
                <w:sz w:val="20"/>
                <w:szCs w:val="20"/>
              </w:rPr>
              <w:t>5</w:t>
            </w:r>
          </w:p>
        </w:tc>
        <w:permStart w:id="552761612" w:edGrp="everyone"/>
        <w:tc>
          <w:tcPr>
            <w:tcW w:w="1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79F8" w:rsidRPr="008A4B5D" w:rsidRDefault="00DE79F8" w:rsidP="005E3886">
            <w:pPr>
              <w:jc w:val="center"/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pP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552761612"/>
          </w:p>
        </w:tc>
      </w:tr>
      <w:tr w:rsidR="00FD5D58" w:rsidRPr="008A4B5D" w:rsidTr="00887E3D">
        <w:trPr>
          <w:trHeight w:val="865"/>
          <w:jc w:val="center"/>
        </w:trPr>
        <w:tc>
          <w:tcPr>
            <w:tcW w:w="1954" w:type="pct"/>
            <w:tcBorders>
              <w:right w:val="nil"/>
            </w:tcBorders>
            <w:shd w:val="clear" w:color="auto" w:fill="F2F2F2" w:themeFill="background1" w:themeFillShade="F2"/>
            <w:vAlign w:val="center"/>
          </w:tcPr>
          <w:p w:rsidR="00FD5D58" w:rsidRPr="00887E3D" w:rsidRDefault="00FD5D58" w:rsidP="00887E3D">
            <w:pPr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</w:pPr>
            <w:r w:rsidRPr="00887E3D"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  <w:t>Skupaj v EUR brez DDV</w:t>
            </w:r>
            <w:r w:rsidRPr="00491722">
              <w:rPr>
                <w:rStyle w:val="Sprotnaopomba-sklic"/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  <w:footnoteReference w:id="5"/>
            </w:r>
            <w:r w:rsidRPr="00887E3D"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  <w:t>: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:rsidR="00FD5D58" w:rsidRDefault="00FD5D58" w:rsidP="005E3886">
            <w:pPr>
              <w:jc w:val="center"/>
              <w:rPr>
                <w:rFonts w:asciiTheme="minorHAnsi" w:hAnsiTheme="minorHAnsi" w:cstheme="minorHAnsi"/>
                <w:noProof w:val="0"/>
                <w:sz w:val="20"/>
                <w:szCs w:val="20"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</w:tcPr>
          <w:p w:rsidR="00FD5D58" w:rsidRDefault="00FD5D58" w:rsidP="005E3886">
            <w:pPr>
              <w:jc w:val="center"/>
              <w:rPr>
                <w:rFonts w:asciiTheme="minorHAnsi" w:hAnsiTheme="minorHAnsi" w:cstheme="minorHAnsi"/>
                <w:noProof w:val="0"/>
                <w:sz w:val="20"/>
                <w:szCs w:val="20"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FD5D58" w:rsidRDefault="00FD5D58" w:rsidP="005E3886">
            <w:pPr>
              <w:jc w:val="center"/>
              <w:rPr>
                <w:rFonts w:asciiTheme="minorHAnsi" w:hAnsiTheme="minorHAnsi" w:cstheme="minorHAnsi"/>
                <w:noProof w:val="0"/>
                <w:sz w:val="20"/>
                <w:szCs w:val="20"/>
              </w:rPr>
            </w:pPr>
          </w:p>
        </w:tc>
        <w:permStart w:id="1764630862" w:edGrp="everyone"/>
        <w:tc>
          <w:tcPr>
            <w:tcW w:w="1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FD5D58" w:rsidRPr="008A4B5D" w:rsidRDefault="00FD5D58" w:rsidP="005E3886">
            <w:pPr>
              <w:jc w:val="center"/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pP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764630862"/>
          </w:p>
        </w:tc>
      </w:tr>
    </w:tbl>
    <w:p w:rsidR="0059733D" w:rsidRDefault="0059733D" w:rsidP="0059733D">
      <w:pPr>
        <w:rPr>
          <w:rFonts w:asciiTheme="minorHAnsi" w:hAnsiTheme="minorHAnsi"/>
          <w:noProof w:val="0"/>
          <w:sz w:val="20"/>
          <w:szCs w:val="20"/>
        </w:rPr>
      </w:pPr>
    </w:p>
    <w:p w:rsidR="0059733D" w:rsidRPr="00DC3218" w:rsidRDefault="0059733D" w:rsidP="0059733D">
      <w:pPr>
        <w:rPr>
          <w:rFonts w:asciiTheme="minorHAnsi" w:hAnsiTheme="minorHAnsi"/>
          <w:noProof w:val="0"/>
          <w:sz w:val="20"/>
          <w:szCs w:val="20"/>
        </w:rPr>
      </w:pPr>
    </w:p>
    <w:p w:rsidR="0059733D" w:rsidRPr="00DC3218" w:rsidRDefault="0059733D" w:rsidP="0059733D">
      <w:pPr>
        <w:rPr>
          <w:rFonts w:asciiTheme="minorHAnsi" w:hAnsiTheme="minorHAnsi"/>
          <w:noProof w:val="0"/>
          <w:sz w:val="20"/>
          <w:szCs w:val="20"/>
        </w:rPr>
      </w:pPr>
    </w:p>
    <w:p w:rsidR="0059733D" w:rsidRDefault="0059733D" w:rsidP="0059733D">
      <w:pPr>
        <w:contextualSpacing/>
        <w:rPr>
          <w:rFonts w:asciiTheme="minorHAnsi" w:hAnsiTheme="minorHAnsi" w:cstheme="minorHAnsi"/>
          <w:noProof w:val="0"/>
          <w:sz w:val="20"/>
          <w:szCs w:val="20"/>
        </w:rPr>
      </w:pPr>
    </w:p>
    <w:p w:rsidR="0059733D" w:rsidRPr="00B1604C" w:rsidRDefault="0059733D" w:rsidP="0059733D">
      <w:pPr>
        <w:contextualSpacing/>
        <w:rPr>
          <w:rFonts w:asciiTheme="minorHAnsi" w:hAnsiTheme="minorHAnsi" w:cstheme="minorHAnsi"/>
          <w:noProof w:val="0"/>
          <w:sz w:val="20"/>
          <w:szCs w:val="20"/>
        </w:rPr>
      </w:pPr>
      <w:r w:rsidRPr="00B1604C">
        <w:rPr>
          <w:rFonts w:asciiTheme="minorHAnsi" w:hAnsiTheme="minorHAnsi" w:cstheme="minorHAnsi"/>
          <w:noProof w:val="0"/>
          <w:sz w:val="20"/>
          <w:szCs w:val="20"/>
        </w:rPr>
        <w:t>Kraj in datum:</w:t>
      </w:r>
      <w:r>
        <w:rPr>
          <w:rFonts w:asciiTheme="minorHAnsi" w:hAnsiTheme="minorHAnsi" w:cstheme="minorHAnsi"/>
          <w:noProof w:val="0"/>
          <w:sz w:val="20"/>
          <w:szCs w:val="20"/>
        </w:rPr>
        <w:t xml:space="preserve"> </w:t>
      </w:r>
      <w:r w:rsidRPr="00B1604C">
        <w:rPr>
          <w:rFonts w:asciiTheme="minorHAnsi" w:hAnsiTheme="minorHAnsi" w:cstheme="minorHAnsi"/>
          <w:noProof w:val="0"/>
          <w:sz w:val="20"/>
          <w:szCs w:val="20"/>
        </w:rPr>
        <w:t xml:space="preserve"> </w:t>
      </w:r>
      <w:permStart w:id="651057905" w:edGrp="everyone"/>
      <w:r w:rsidRPr="008A4B5D">
        <w:rPr>
          <w:rFonts w:asciiTheme="minorHAnsi" w:hAnsiTheme="minorHAnsi" w:cstheme="minorHAnsi"/>
          <w:b/>
          <w:bCs/>
          <w:iCs/>
          <w:noProof w:val="0"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8A4B5D">
        <w:rPr>
          <w:rFonts w:asciiTheme="minorHAnsi" w:hAnsiTheme="minorHAnsi" w:cstheme="minorHAnsi"/>
          <w:b/>
          <w:bCs/>
          <w:iCs/>
          <w:noProof w:val="0"/>
          <w:sz w:val="20"/>
          <w:szCs w:val="20"/>
        </w:rPr>
        <w:instrText xml:space="preserve"> FORMTEXT </w:instrText>
      </w:r>
      <w:r w:rsidRPr="008A4B5D">
        <w:rPr>
          <w:rFonts w:asciiTheme="minorHAnsi" w:hAnsiTheme="minorHAnsi" w:cstheme="minorHAnsi"/>
          <w:b/>
          <w:bCs/>
          <w:iCs/>
          <w:noProof w:val="0"/>
          <w:sz w:val="20"/>
          <w:szCs w:val="20"/>
        </w:rPr>
      </w:r>
      <w:r w:rsidRPr="008A4B5D">
        <w:rPr>
          <w:rFonts w:asciiTheme="minorHAnsi" w:hAnsiTheme="minorHAnsi" w:cstheme="minorHAnsi"/>
          <w:b/>
          <w:bCs/>
          <w:iCs/>
          <w:noProof w:val="0"/>
          <w:sz w:val="20"/>
          <w:szCs w:val="20"/>
        </w:rPr>
        <w:fldChar w:fldCharType="separate"/>
      </w:r>
      <w:r w:rsidRPr="008A4B5D">
        <w:rPr>
          <w:rFonts w:asciiTheme="minorHAnsi" w:hAnsiTheme="minorHAnsi" w:cstheme="minorHAnsi"/>
          <w:b/>
          <w:bCs/>
          <w:iCs/>
          <w:noProof w:val="0"/>
          <w:sz w:val="20"/>
          <w:szCs w:val="20"/>
        </w:rPr>
        <w:t> </w:t>
      </w:r>
      <w:r w:rsidRPr="008A4B5D">
        <w:rPr>
          <w:rFonts w:asciiTheme="minorHAnsi" w:hAnsiTheme="minorHAnsi" w:cstheme="minorHAnsi"/>
          <w:b/>
          <w:bCs/>
          <w:iCs/>
          <w:noProof w:val="0"/>
          <w:sz w:val="20"/>
          <w:szCs w:val="20"/>
        </w:rPr>
        <w:t> </w:t>
      </w:r>
      <w:r w:rsidRPr="008A4B5D">
        <w:rPr>
          <w:rFonts w:asciiTheme="minorHAnsi" w:hAnsiTheme="minorHAnsi" w:cstheme="minorHAnsi"/>
          <w:b/>
          <w:bCs/>
          <w:iCs/>
          <w:noProof w:val="0"/>
          <w:sz w:val="20"/>
          <w:szCs w:val="20"/>
        </w:rPr>
        <w:t> </w:t>
      </w:r>
      <w:r w:rsidRPr="008A4B5D">
        <w:rPr>
          <w:rFonts w:asciiTheme="minorHAnsi" w:hAnsiTheme="minorHAnsi" w:cstheme="minorHAnsi"/>
          <w:b/>
          <w:bCs/>
          <w:iCs/>
          <w:noProof w:val="0"/>
          <w:sz w:val="20"/>
          <w:szCs w:val="20"/>
        </w:rPr>
        <w:t> </w:t>
      </w:r>
      <w:r w:rsidRPr="008A4B5D">
        <w:rPr>
          <w:rFonts w:asciiTheme="minorHAnsi" w:hAnsiTheme="minorHAnsi" w:cstheme="minorHAnsi"/>
          <w:b/>
          <w:bCs/>
          <w:iCs/>
          <w:noProof w:val="0"/>
          <w:sz w:val="20"/>
          <w:szCs w:val="20"/>
        </w:rPr>
        <w:t> </w:t>
      </w:r>
      <w:r w:rsidRPr="008A4B5D">
        <w:rPr>
          <w:rFonts w:asciiTheme="minorHAnsi" w:hAnsiTheme="minorHAnsi" w:cstheme="minorHAnsi"/>
          <w:b/>
          <w:bCs/>
          <w:iCs/>
          <w:noProof w:val="0"/>
          <w:sz w:val="20"/>
          <w:szCs w:val="20"/>
        </w:rPr>
        <w:fldChar w:fldCharType="end"/>
      </w:r>
      <w:permEnd w:id="651057905"/>
      <w:r w:rsidRPr="00B1604C">
        <w:rPr>
          <w:rFonts w:asciiTheme="minorHAnsi" w:hAnsiTheme="minorHAnsi" w:cstheme="minorHAnsi"/>
          <w:noProof w:val="0"/>
          <w:sz w:val="20"/>
          <w:szCs w:val="20"/>
        </w:rPr>
        <w:tab/>
      </w:r>
      <w:r w:rsidRPr="00B1604C">
        <w:rPr>
          <w:rFonts w:asciiTheme="minorHAnsi" w:hAnsiTheme="minorHAnsi" w:cstheme="minorHAnsi"/>
          <w:noProof w:val="0"/>
          <w:sz w:val="20"/>
          <w:szCs w:val="20"/>
        </w:rPr>
        <w:tab/>
      </w:r>
      <w:r w:rsidRPr="00B1604C">
        <w:rPr>
          <w:rFonts w:asciiTheme="minorHAnsi" w:hAnsiTheme="minorHAnsi" w:cstheme="minorHAnsi"/>
          <w:noProof w:val="0"/>
          <w:sz w:val="20"/>
          <w:szCs w:val="20"/>
        </w:rPr>
        <w:tab/>
      </w:r>
      <w:r>
        <w:rPr>
          <w:rFonts w:asciiTheme="minorHAnsi" w:hAnsiTheme="minorHAnsi" w:cstheme="minorHAnsi"/>
          <w:noProof w:val="0"/>
          <w:sz w:val="20"/>
          <w:szCs w:val="20"/>
        </w:rPr>
        <w:tab/>
      </w:r>
      <w:r>
        <w:rPr>
          <w:rFonts w:asciiTheme="minorHAnsi" w:hAnsiTheme="minorHAnsi" w:cstheme="minorHAnsi"/>
          <w:noProof w:val="0"/>
          <w:sz w:val="20"/>
          <w:szCs w:val="20"/>
        </w:rPr>
        <w:tab/>
      </w:r>
      <w:r>
        <w:rPr>
          <w:rFonts w:asciiTheme="minorHAnsi" w:hAnsiTheme="minorHAnsi" w:cstheme="minorHAnsi"/>
          <w:noProof w:val="0"/>
          <w:sz w:val="20"/>
          <w:szCs w:val="20"/>
        </w:rPr>
        <w:tab/>
      </w:r>
      <w:r w:rsidRPr="00B1604C">
        <w:rPr>
          <w:rFonts w:asciiTheme="minorHAnsi" w:hAnsiTheme="minorHAnsi" w:cstheme="minorHAnsi"/>
          <w:noProof w:val="0"/>
          <w:sz w:val="20"/>
          <w:szCs w:val="20"/>
        </w:rPr>
        <w:tab/>
        <w:t>Žig</w:t>
      </w:r>
      <w:r>
        <w:rPr>
          <w:rStyle w:val="Sprotnaopomba-sklic"/>
          <w:rFonts w:asciiTheme="minorHAnsi" w:hAnsiTheme="minorHAnsi" w:cstheme="minorHAnsi"/>
          <w:noProof w:val="0"/>
          <w:sz w:val="20"/>
          <w:szCs w:val="20"/>
        </w:rPr>
        <w:footnoteReference w:id="6"/>
      </w:r>
      <w:r w:rsidRPr="00B1604C">
        <w:rPr>
          <w:rFonts w:asciiTheme="minorHAnsi" w:hAnsiTheme="minorHAnsi" w:cstheme="minorHAnsi"/>
          <w:noProof w:val="0"/>
          <w:sz w:val="20"/>
          <w:szCs w:val="20"/>
        </w:rPr>
        <w:t xml:space="preserve"> in podpis ponudnika:</w:t>
      </w:r>
    </w:p>
    <w:p w:rsidR="0059733D" w:rsidRDefault="0059733D" w:rsidP="0059733D">
      <w:pPr>
        <w:contextualSpacing/>
        <w:rPr>
          <w:rFonts w:asciiTheme="minorHAnsi" w:hAnsiTheme="minorHAnsi" w:cstheme="minorHAnsi"/>
          <w:noProof w:val="0"/>
          <w:sz w:val="20"/>
          <w:szCs w:val="20"/>
        </w:rPr>
      </w:pPr>
    </w:p>
    <w:p w:rsidR="0059733D" w:rsidRDefault="0059733D" w:rsidP="0059733D">
      <w:pPr>
        <w:contextualSpacing/>
        <w:rPr>
          <w:rFonts w:asciiTheme="minorHAnsi" w:hAnsiTheme="minorHAnsi" w:cstheme="minorHAnsi"/>
          <w:noProof w:val="0"/>
          <w:sz w:val="20"/>
          <w:szCs w:val="20"/>
        </w:rPr>
      </w:pPr>
    </w:p>
    <w:p w:rsidR="0059733D" w:rsidRPr="00B1604C" w:rsidRDefault="0059733D" w:rsidP="0059733D">
      <w:pPr>
        <w:contextualSpacing/>
        <w:rPr>
          <w:rFonts w:asciiTheme="minorHAnsi" w:hAnsiTheme="minorHAnsi" w:cstheme="minorHAnsi"/>
          <w:noProof w:val="0"/>
          <w:sz w:val="20"/>
          <w:szCs w:val="20"/>
        </w:rPr>
      </w:pPr>
    </w:p>
    <w:p w:rsidR="0059733D" w:rsidRPr="00B1604C" w:rsidRDefault="0059733D" w:rsidP="0059733D">
      <w:pPr>
        <w:ind w:left="5040" w:firstLine="720"/>
        <w:contextualSpacing/>
        <w:rPr>
          <w:rFonts w:asciiTheme="minorHAnsi" w:hAnsiTheme="minorHAnsi" w:cstheme="minorHAnsi"/>
          <w:noProof w:val="0"/>
          <w:sz w:val="20"/>
          <w:szCs w:val="20"/>
        </w:rPr>
      </w:pPr>
      <w:r w:rsidRPr="00B1604C">
        <w:rPr>
          <w:rFonts w:asciiTheme="minorHAnsi" w:hAnsiTheme="minorHAnsi" w:cstheme="minorHAnsi"/>
          <w:noProof w:val="0"/>
          <w:sz w:val="20"/>
          <w:szCs w:val="20"/>
        </w:rPr>
        <w:t>________________________</w:t>
      </w:r>
      <w:r>
        <w:rPr>
          <w:rFonts w:asciiTheme="minorHAnsi" w:hAnsiTheme="minorHAnsi" w:cstheme="minorHAnsi"/>
          <w:noProof w:val="0"/>
          <w:sz w:val="20"/>
          <w:szCs w:val="20"/>
        </w:rPr>
        <w:t>___</w:t>
      </w:r>
    </w:p>
    <w:p w:rsidR="0059733D" w:rsidRDefault="0059733D" w:rsidP="0059733D"/>
    <w:p w:rsidR="0018438E" w:rsidRPr="0059733D" w:rsidRDefault="0018438E" w:rsidP="0059733D"/>
    <w:sectPr w:rsidR="0018438E" w:rsidRPr="0059733D" w:rsidSect="006B2AFF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40" w:right="1440" w:bottom="1440" w:left="1440" w:header="1644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B00BB" w:rsidRDefault="00AB00BB" w:rsidP="0059733D">
      <w:r>
        <w:separator/>
      </w:r>
    </w:p>
  </w:endnote>
  <w:endnote w:type="continuationSeparator" w:id="0">
    <w:p w:rsidR="00AB00BB" w:rsidRDefault="00AB00BB" w:rsidP="005973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altName w:val="Sylfaen"/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31412" w:rsidRDefault="00AB00BB" w:rsidP="00A31412">
    <w:pPr>
      <w:pStyle w:val="Noga"/>
    </w:pPr>
  </w:p>
  <w:p w:rsidR="00BB0BE0" w:rsidRDefault="00AB00BB" w:rsidP="00A3141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B00BB" w:rsidRDefault="00AB00BB" w:rsidP="0059733D">
      <w:r>
        <w:separator/>
      </w:r>
    </w:p>
  </w:footnote>
  <w:footnote w:type="continuationSeparator" w:id="0">
    <w:p w:rsidR="00AB00BB" w:rsidRDefault="00AB00BB" w:rsidP="0059733D">
      <w:r>
        <w:continuationSeparator/>
      </w:r>
    </w:p>
  </w:footnote>
  <w:footnote w:id="1">
    <w:p w:rsidR="00FD5D58" w:rsidRPr="00123B78" w:rsidRDefault="00FD5D58" w:rsidP="00FD5D58">
      <w:pPr>
        <w:pStyle w:val="Sprotnaopomba-besedilo"/>
        <w:rPr>
          <w:rFonts w:asciiTheme="minorHAnsi" w:hAnsiTheme="minorHAnsi" w:cstheme="minorHAnsi"/>
          <w:sz w:val="16"/>
          <w:szCs w:val="16"/>
        </w:rPr>
      </w:pPr>
      <w:r w:rsidRPr="00123B78">
        <w:rPr>
          <w:rStyle w:val="Sprotnaopomba-sklic"/>
          <w:rFonts w:asciiTheme="minorHAnsi" w:hAnsiTheme="minorHAnsi" w:cstheme="minorHAnsi"/>
          <w:sz w:val="16"/>
          <w:szCs w:val="16"/>
        </w:rPr>
        <w:footnoteRef/>
      </w:r>
      <w:r w:rsidRPr="00123B78">
        <w:rPr>
          <w:rFonts w:asciiTheme="minorHAnsi" w:hAnsiTheme="minorHAnsi" w:cstheme="minorHAnsi"/>
          <w:sz w:val="16"/>
          <w:szCs w:val="16"/>
        </w:rPr>
        <w:t xml:space="preserve"> DDV bo obračunan skladno z veljavno zakonodajo.</w:t>
      </w:r>
    </w:p>
  </w:footnote>
  <w:footnote w:id="2">
    <w:p w:rsidR="00FD5D58" w:rsidRPr="00123B78" w:rsidRDefault="00FD5D58" w:rsidP="0059733D">
      <w:pPr>
        <w:pStyle w:val="Sprotnaopomba-besedilo"/>
        <w:rPr>
          <w:rFonts w:asciiTheme="minorHAnsi" w:hAnsiTheme="minorHAnsi" w:cstheme="minorHAnsi"/>
          <w:sz w:val="16"/>
          <w:szCs w:val="16"/>
        </w:rPr>
      </w:pPr>
      <w:r w:rsidRPr="00123B78">
        <w:rPr>
          <w:rStyle w:val="Sprotnaopomba-sklic"/>
          <w:rFonts w:asciiTheme="minorHAnsi" w:hAnsiTheme="minorHAnsi" w:cstheme="minorHAnsi"/>
          <w:sz w:val="16"/>
          <w:szCs w:val="16"/>
        </w:rPr>
        <w:footnoteRef/>
      </w:r>
      <w:r w:rsidRPr="00123B78">
        <w:rPr>
          <w:rFonts w:asciiTheme="minorHAnsi" w:hAnsiTheme="minorHAnsi" w:cstheme="minorHAnsi"/>
          <w:sz w:val="16"/>
          <w:szCs w:val="16"/>
        </w:rPr>
        <w:t xml:space="preserve"> DDV bo obračunan skladno z veljavno zakonodajo.</w:t>
      </w:r>
    </w:p>
  </w:footnote>
  <w:footnote w:id="3">
    <w:p w:rsidR="00A73A9D" w:rsidRPr="008B5B05" w:rsidRDefault="00A73A9D">
      <w:pPr>
        <w:pStyle w:val="Sprotnaopomba-besedilo"/>
        <w:rPr>
          <w:rFonts w:asciiTheme="minorHAnsi" w:hAnsiTheme="minorHAnsi" w:cstheme="minorHAnsi"/>
          <w:sz w:val="16"/>
          <w:szCs w:val="16"/>
        </w:rPr>
      </w:pPr>
      <w:r w:rsidRPr="008B5B05">
        <w:rPr>
          <w:rStyle w:val="Sprotnaopomba-sklic"/>
          <w:rFonts w:asciiTheme="minorHAnsi" w:hAnsiTheme="minorHAnsi" w:cstheme="minorHAnsi"/>
          <w:sz w:val="16"/>
          <w:szCs w:val="16"/>
        </w:rPr>
        <w:footnoteRef/>
      </w:r>
      <w:r w:rsidRPr="008B5B05">
        <w:rPr>
          <w:rFonts w:asciiTheme="minorHAnsi" w:hAnsiTheme="minorHAnsi" w:cstheme="minorHAnsi"/>
          <w:sz w:val="16"/>
          <w:szCs w:val="16"/>
        </w:rPr>
        <w:t xml:space="preserve"> </w:t>
      </w:r>
      <w:r>
        <w:rPr>
          <w:rFonts w:asciiTheme="minorHAnsi" w:hAnsiTheme="minorHAnsi" w:cstheme="minorHAnsi"/>
          <w:sz w:val="16"/>
          <w:szCs w:val="16"/>
        </w:rPr>
        <w:t>Izvajalec bo izvedel storitev pod to postavko v obsegu do 80 svetovalnih dni ali manj, glede na potrebe naročnika.</w:t>
      </w:r>
    </w:p>
  </w:footnote>
  <w:footnote w:id="4">
    <w:p w:rsidR="00A73A9D" w:rsidRPr="008B5B05" w:rsidRDefault="00A73A9D">
      <w:pPr>
        <w:pStyle w:val="Sprotnaopomba-besedilo"/>
        <w:rPr>
          <w:rFonts w:asciiTheme="minorHAnsi" w:hAnsiTheme="minorHAnsi" w:cstheme="minorHAnsi"/>
          <w:sz w:val="16"/>
          <w:szCs w:val="16"/>
        </w:rPr>
      </w:pPr>
      <w:r w:rsidRPr="008B5B05">
        <w:rPr>
          <w:rStyle w:val="Sprotnaopomba-sklic"/>
          <w:rFonts w:asciiTheme="minorHAnsi" w:hAnsiTheme="minorHAnsi" w:cstheme="minorHAnsi"/>
          <w:sz w:val="16"/>
          <w:szCs w:val="16"/>
        </w:rPr>
        <w:footnoteRef/>
      </w:r>
      <w:r w:rsidRPr="008B5B05">
        <w:rPr>
          <w:rFonts w:asciiTheme="minorHAnsi" w:hAnsiTheme="minorHAnsi" w:cstheme="minorHAnsi"/>
          <w:sz w:val="16"/>
          <w:szCs w:val="16"/>
        </w:rPr>
        <w:t xml:space="preserve"> Izvedba storitve pod to postavko ni zavezujoča za naročnika in jo bo slednji izvedel le po potrebi.</w:t>
      </w:r>
    </w:p>
  </w:footnote>
  <w:footnote w:id="5">
    <w:p w:rsidR="00FD5D58" w:rsidRPr="00123B78" w:rsidRDefault="00FD5D58" w:rsidP="00FD5D58">
      <w:pPr>
        <w:pStyle w:val="Sprotnaopomba-besedilo"/>
        <w:rPr>
          <w:rFonts w:asciiTheme="minorHAnsi" w:hAnsiTheme="minorHAnsi" w:cstheme="minorHAnsi"/>
          <w:sz w:val="16"/>
          <w:szCs w:val="16"/>
        </w:rPr>
      </w:pPr>
      <w:r w:rsidRPr="00123B78">
        <w:rPr>
          <w:rStyle w:val="Sprotnaopomba-sklic"/>
          <w:rFonts w:asciiTheme="minorHAnsi" w:hAnsiTheme="minorHAnsi" w:cstheme="minorHAnsi"/>
          <w:sz w:val="16"/>
          <w:szCs w:val="16"/>
        </w:rPr>
        <w:footnoteRef/>
      </w:r>
      <w:r w:rsidRPr="00123B78">
        <w:rPr>
          <w:rFonts w:asciiTheme="minorHAnsi" w:hAnsiTheme="minorHAnsi" w:cstheme="minorHAnsi"/>
          <w:sz w:val="16"/>
          <w:szCs w:val="16"/>
        </w:rPr>
        <w:t xml:space="preserve"> DDV bo obračunan skladno z veljavno zakonodajo.</w:t>
      </w:r>
    </w:p>
  </w:footnote>
  <w:footnote w:id="6">
    <w:p w:rsidR="0059733D" w:rsidRPr="00947A95" w:rsidRDefault="0059733D" w:rsidP="0059733D">
      <w:pPr>
        <w:pStyle w:val="Sprotnaopomba-besedilo"/>
        <w:rPr>
          <w:rFonts w:asciiTheme="minorHAnsi" w:hAnsiTheme="minorHAnsi" w:cstheme="minorHAnsi"/>
          <w:sz w:val="18"/>
          <w:szCs w:val="18"/>
        </w:rPr>
      </w:pPr>
      <w:r w:rsidRPr="00123B78">
        <w:rPr>
          <w:rStyle w:val="Sprotnaopomba-sklic"/>
          <w:rFonts w:asciiTheme="minorHAnsi" w:hAnsiTheme="minorHAnsi" w:cstheme="minorHAnsi"/>
          <w:sz w:val="16"/>
          <w:szCs w:val="16"/>
        </w:rPr>
        <w:footnoteRef/>
      </w:r>
      <w:r w:rsidRPr="00123B78">
        <w:rPr>
          <w:rFonts w:asciiTheme="minorHAnsi" w:hAnsiTheme="minorHAnsi" w:cstheme="minorHAnsi"/>
          <w:sz w:val="16"/>
          <w:szCs w:val="16"/>
        </w:rPr>
        <w:t xml:space="preserve"> V primeru digitalnega podpisa žig ni potreben.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34523" w:rsidRDefault="00AB00BB">
    <w:pPr>
      <w:pStyle w:val="Glava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49178532" o:spid="_x0000_s2050" type="#_x0000_t75" style="position:absolute;left:0;text-align:left;margin-left:0;margin-top:0;width:595.7pt;height:842.4pt;z-index:-251656192;mso-position-horizontal:center;mso-position-horizontal-relative:margin;mso-position-vertical:center;mso-position-vertical-relative:margin" o:allowincell="f">
          <v:imagedata r:id="rId1" o:title="AKOS_Dopisni_list_Porocilo_razrez_word-05"/>
          <w10:wrap anchorx="margin" anchory="page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B0BE0" w:rsidRDefault="00AB00BB">
    <w:pPr>
      <w:pStyle w:val="Glava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49178533" o:spid="_x0000_s2051" type="#_x0000_t75" style="position:absolute;left:0;text-align:left;margin-left:-72.2pt;margin-top:-96pt;width:595.7pt;height:842.4pt;z-index:-251655168;mso-position-horizontal-relative:margin;mso-position-vertical-relative:margin" o:allowincell="f">
          <v:imagedata r:id="rId1" o:title="AKOS_Dopisni_list_Porocilo_razrez_word-05"/>
          <w10:wrap anchorx="margin" anchory="page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45489" w:rsidRDefault="00AB00BB">
    <w:pPr>
      <w:pStyle w:val="Glava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49178531" o:spid="_x0000_s2049" type="#_x0000_t75" style="position:absolute;left:0;text-align:left;margin-left:-72.3pt;margin-top:-96.1pt;width:595.7pt;height:842.4pt;z-index:-251657216;mso-position-horizontal:absolute;mso-position-horizontal-relative:margin;mso-position-vertical:absolute;mso-position-vertical-relative:margin" o:allowincell="f" filled="t">
          <v:fill r:id="rId1" o:title="AKOS_Dopisni_list_Porocilo_razrez_word-04" recolor="t" type="frame"/>
          <v:imagedata r:id="rId2" o:title="AKOS_Dopisni_list_Porocilo_razrez_word-05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3A93C26"/>
    <w:multiLevelType w:val="hybridMultilevel"/>
    <w:tmpl w:val="99DE68BC"/>
    <w:lvl w:ilvl="0" w:tplc="52DAE49A">
      <w:numFmt w:val="bullet"/>
      <w:lvlText w:val="-"/>
      <w:lvlJc w:val="left"/>
      <w:pPr>
        <w:ind w:left="1117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1" w15:restartNumberingAfterBreak="0">
    <w:nsid w:val="3478175A"/>
    <w:multiLevelType w:val="hybridMultilevel"/>
    <w:tmpl w:val="4836ADD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FF020B8"/>
    <w:multiLevelType w:val="hybridMultilevel"/>
    <w:tmpl w:val="E456586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00C233C"/>
    <w:multiLevelType w:val="hybridMultilevel"/>
    <w:tmpl w:val="B9D0E9CE"/>
    <w:lvl w:ilvl="0" w:tplc="43D0129E">
      <w:start w:val="522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Agency FB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gency FB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gency FB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ocumentProtection w:edit="comments" w:formatting="1" w:enforcement="0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733D"/>
    <w:rsid w:val="00017407"/>
    <w:rsid w:val="00084A34"/>
    <w:rsid w:val="000C5FEF"/>
    <w:rsid w:val="00123B78"/>
    <w:rsid w:val="00153399"/>
    <w:rsid w:val="0018438E"/>
    <w:rsid w:val="00197A0F"/>
    <w:rsid w:val="001E6F1F"/>
    <w:rsid w:val="0031142C"/>
    <w:rsid w:val="003240E4"/>
    <w:rsid w:val="00350D57"/>
    <w:rsid w:val="003B3413"/>
    <w:rsid w:val="0045029C"/>
    <w:rsid w:val="00491722"/>
    <w:rsid w:val="004E751E"/>
    <w:rsid w:val="004E7FA9"/>
    <w:rsid w:val="004F7861"/>
    <w:rsid w:val="0052319E"/>
    <w:rsid w:val="00556FD7"/>
    <w:rsid w:val="0059733D"/>
    <w:rsid w:val="005B5810"/>
    <w:rsid w:val="005F73B9"/>
    <w:rsid w:val="006319D0"/>
    <w:rsid w:val="00674CA0"/>
    <w:rsid w:val="006C5507"/>
    <w:rsid w:val="007317BF"/>
    <w:rsid w:val="00756415"/>
    <w:rsid w:val="007C3C26"/>
    <w:rsid w:val="007F0DC0"/>
    <w:rsid w:val="00887E3D"/>
    <w:rsid w:val="008B5B05"/>
    <w:rsid w:val="008C5232"/>
    <w:rsid w:val="008E61E9"/>
    <w:rsid w:val="00906497"/>
    <w:rsid w:val="009A1D36"/>
    <w:rsid w:val="009A3008"/>
    <w:rsid w:val="009D427F"/>
    <w:rsid w:val="00A61FDE"/>
    <w:rsid w:val="00A73A9D"/>
    <w:rsid w:val="00AB00BB"/>
    <w:rsid w:val="00DE79F8"/>
    <w:rsid w:val="00F63ABD"/>
    <w:rsid w:val="00FB302E"/>
    <w:rsid w:val="00FD5D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5:chartTrackingRefBased/>
  <w15:docId w15:val="{EC19809D-A7E2-42C9-9EA0-806ADC5727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aliases w:val="APEK"/>
    <w:qFormat/>
    <w:rsid w:val="0059733D"/>
    <w:pPr>
      <w:spacing w:after="0" w:line="240" w:lineRule="auto"/>
      <w:jc w:val="both"/>
    </w:pPr>
    <w:rPr>
      <w:rFonts w:ascii="Arial" w:eastAsia="Times New Roman" w:hAnsi="Arial" w:cs="Times New Roman"/>
      <w:noProof/>
      <w:sz w:val="18"/>
      <w:szCs w:val="24"/>
      <w:lang w:eastAsia="sl-SI"/>
    </w:rPr>
  </w:style>
  <w:style w:type="paragraph" w:styleId="Naslov1">
    <w:name w:val="heading 1"/>
    <w:basedOn w:val="Navaden"/>
    <w:next w:val="Telobesedila"/>
    <w:link w:val="Naslov1Znak"/>
    <w:qFormat/>
    <w:rsid w:val="0031142C"/>
    <w:pPr>
      <w:keepNext/>
      <w:keepLines/>
      <w:tabs>
        <w:tab w:val="left" w:pos="567"/>
      </w:tabs>
      <w:spacing w:before="400" w:after="240"/>
      <w:ind w:left="284" w:hanging="284"/>
      <w:jc w:val="left"/>
      <w:outlineLvl w:val="0"/>
    </w:pPr>
    <w:rPr>
      <w:rFonts w:asciiTheme="minorHAnsi" w:hAnsiTheme="minorHAnsi"/>
      <w:b/>
      <w:caps/>
      <w:noProof w:val="0"/>
      <w:color w:val="4472C4" w:themeColor="accent1"/>
      <w:kern w:val="28"/>
      <w:sz w:val="30"/>
      <w:szCs w:val="20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15339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slov8">
    <w:name w:val="heading 8"/>
    <w:basedOn w:val="Navaden"/>
    <w:next w:val="Navaden"/>
    <w:link w:val="Naslov8Znak"/>
    <w:unhideWhenUsed/>
    <w:qFormat/>
    <w:rsid w:val="0059733D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aslov">
    <w:name w:val="Title"/>
    <w:basedOn w:val="Navaden"/>
    <w:next w:val="Navaden"/>
    <w:link w:val="NaslovZnak"/>
    <w:qFormat/>
    <w:rsid w:val="0059733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rsid w:val="0059733D"/>
    <w:rPr>
      <w:rFonts w:asciiTheme="majorHAnsi" w:eastAsiaTheme="majorEastAsia" w:hAnsiTheme="majorHAnsi" w:cstheme="majorBidi"/>
      <w:noProof/>
      <w:spacing w:val="-10"/>
      <w:kern w:val="28"/>
      <w:sz w:val="56"/>
      <w:szCs w:val="56"/>
      <w:lang w:eastAsia="sl-SI"/>
    </w:rPr>
  </w:style>
  <w:style w:type="paragraph" w:styleId="Odstavekseznama">
    <w:name w:val="List Paragraph"/>
    <w:basedOn w:val="Navaden"/>
    <w:link w:val="OdstavekseznamaZnak"/>
    <w:uiPriority w:val="34"/>
    <w:qFormat/>
    <w:rsid w:val="0059733D"/>
    <w:pPr>
      <w:ind w:left="720"/>
      <w:contextualSpacing/>
    </w:pPr>
  </w:style>
  <w:style w:type="paragraph" w:styleId="Glava">
    <w:name w:val="header"/>
    <w:basedOn w:val="Navaden"/>
    <w:link w:val="GlavaZnak"/>
    <w:uiPriority w:val="99"/>
    <w:unhideWhenUsed/>
    <w:rsid w:val="0059733D"/>
    <w:pPr>
      <w:tabs>
        <w:tab w:val="center" w:pos="4513"/>
        <w:tab w:val="right" w:pos="9026"/>
      </w:tabs>
    </w:pPr>
  </w:style>
  <w:style w:type="character" w:customStyle="1" w:styleId="GlavaZnak">
    <w:name w:val="Glava Znak"/>
    <w:basedOn w:val="Privzetapisavaodstavka"/>
    <w:link w:val="Glava"/>
    <w:uiPriority w:val="99"/>
    <w:rsid w:val="0059733D"/>
    <w:rPr>
      <w:rFonts w:ascii="Arial" w:eastAsia="Times New Roman" w:hAnsi="Arial" w:cs="Times New Roman"/>
      <w:noProof/>
      <w:sz w:val="18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59733D"/>
    <w:pPr>
      <w:tabs>
        <w:tab w:val="center" w:pos="4513"/>
        <w:tab w:val="right" w:pos="9026"/>
      </w:tabs>
    </w:pPr>
  </w:style>
  <w:style w:type="character" w:customStyle="1" w:styleId="NogaZnak">
    <w:name w:val="Noga Znak"/>
    <w:basedOn w:val="Privzetapisavaodstavka"/>
    <w:link w:val="Noga"/>
    <w:uiPriority w:val="99"/>
    <w:rsid w:val="0059733D"/>
    <w:rPr>
      <w:rFonts w:ascii="Arial" w:eastAsia="Times New Roman" w:hAnsi="Arial" w:cs="Times New Roman"/>
      <w:noProof/>
      <w:sz w:val="18"/>
      <w:szCs w:val="24"/>
      <w:lang w:eastAsia="sl-SI"/>
    </w:rPr>
  </w:style>
  <w:style w:type="character" w:customStyle="1" w:styleId="OdstavekseznamaZnak">
    <w:name w:val="Odstavek seznama Znak"/>
    <w:basedOn w:val="Privzetapisavaodstavka"/>
    <w:link w:val="Odstavekseznama"/>
    <w:uiPriority w:val="34"/>
    <w:rsid w:val="0059733D"/>
    <w:rPr>
      <w:rFonts w:ascii="Arial" w:eastAsia="Times New Roman" w:hAnsi="Arial" w:cs="Times New Roman"/>
      <w:noProof/>
      <w:sz w:val="18"/>
      <w:szCs w:val="24"/>
      <w:lang w:eastAsia="sl-SI"/>
    </w:rPr>
  </w:style>
  <w:style w:type="character" w:customStyle="1" w:styleId="Naslov8Znak">
    <w:name w:val="Naslov 8 Znak"/>
    <w:basedOn w:val="Privzetapisavaodstavka"/>
    <w:link w:val="Naslov8"/>
    <w:rsid w:val="0059733D"/>
    <w:rPr>
      <w:rFonts w:asciiTheme="majorHAnsi" w:eastAsiaTheme="majorEastAsia" w:hAnsiTheme="majorHAnsi" w:cstheme="majorBidi"/>
      <w:noProof/>
      <w:color w:val="272727" w:themeColor="text1" w:themeTint="D8"/>
      <w:sz w:val="21"/>
      <w:szCs w:val="21"/>
      <w:lang w:eastAsia="sl-SI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59733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59733D"/>
    <w:rPr>
      <w:rFonts w:ascii="Arial" w:eastAsia="Times New Roman" w:hAnsi="Arial" w:cs="Times New Roman"/>
      <w:noProof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59733D"/>
    <w:rPr>
      <w:vertAlign w:val="superscript"/>
    </w:rPr>
  </w:style>
  <w:style w:type="character" w:customStyle="1" w:styleId="Naslov1Znak">
    <w:name w:val="Naslov 1 Znak"/>
    <w:basedOn w:val="Privzetapisavaodstavka"/>
    <w:link w:val="Naslov1"/>
    <w:rsid w:val="0031142C"/>
    <w:rPr>
      <w:rFonts w:eastAsia="Times New Roman" w:cs="Times New Roman"/>
      <w:b/>
      <w:caps/>
      <w:color w:val="4472C4" w:themeColor="accent1"/>
      <w:kern w:val="28"/>
      <w:sz w:val="30"/>
      <w:szCs w:val="20"/>
      <w:lang w:eastAsia="sl-SI"/>
    </w:rPr>
  </w:style>
  <w:style w:type="paragraph" w:styleId="Telobesedila">
    <w:name w:val="Body Text"/>
    <w:basedOn w:val="Navaden"/>
    <w:link w:val="TelobesedilaZnak"/>
    <w:uiPriority w:val="99"/>
    <w:semiHidden/>
    <w:unhideWhenUsed/>
    <w:rsid w:val="0031142C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semiHidden/>
    <w:rsid w:val="0031142C"/>
    <w:rPr>
      <w:rFonts w:ascii="Arial" w:eastAsia="Times New Roman" w:hAnsi="Arial" w:cs="Times New Roman"/>
      <w:noProof/>
      <w:sz w:val="18"/>
      <w:szCs w:val="24"/>
      <w:lang w:eastAsia="sl-SI"/>
    </w:rPr>
  </w:style>
  <w:style w:type="character" w:customStyle="1" w:styleId="Naslov2Znak">
    <w:name w:val="Naslov 2 Znak"/>
    <w:basedOn w:val="Privzetapisavaodstavka"/>
    <w:link w:val="Naslov2"/>
    <w:uiPriority w:val="9"/>
    <w:rsid w:val="00153399"/>
    <w:rPr>
      <w:rFonts w:asciiTheme="majorHAnsi" w:eastAsiaTheme="majorEastAsia" w:hAnsiTheme="majorHAnsi" w:cstheme="majorBidi"/>
      <w:noProof/>
      <w:color w:val="2F5496" w:themeColor="accent1" w:themeShade="BF"/>
      <w:sz w:val="26"/>
      <w:szCs w:val="26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8B5B05"/>
    <w:rPr>
      <w:rFonts w:ascii="Segoe UI" w:hAnsi="Segoe UI" w:cs="Segoe UI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8B5B05"/>
    <w:rPr>
      <w:rFonts w:ascii="Segoe UI" w:eastAsia="Times New Roman" w:hAnsi="Segoe UI" w:cs="Segoe UI"/>
      <w:noProof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1.jpeg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A5F04233-9720-44E9-A417-D9CF06BA8D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140</Words>
  <Characters>803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Helena Mandelj</dc:creator>
  <cp:keywords/>
  <dc:description/>
  <cp:lastModifiedBy>Matjaž Mušič</cp:lastModifiedBy>
  <cp:revision>2</cp:revision>
  <dcterms:created xsi:type="dcterms:W3CDTF">2026-07-08T09:41:00Z</dcterms:created>
  <dcterms:modified xsi:type="dcterms:W3CDTF">2026-07-08T09:41:00Z</dcterms:modified>
</cp:coreProperties>
</file>